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0984" w14:textId="3C379CDE" w:rsidR="00716044" w:rsidRDefault="002014BF" w:rsidP="002014BF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F0277D" wp14:editId="1E393D93">
            <wp:simplePos x="0" y="0"/>
            <wp:positionH relativeFrom="column">
              <wp:posOffset>-4445</wp:posOffset>
            </wp:positionH>
            <wp:positionV relativeFrom="paragraph">
              <wp:posOffset>-385445</wp:posOffset>
            </wp:positionV>
            <wp:extent cx="2172084" cy="1190625"/>
            <wp:effectExtent l="0" t="0" r="0" b="0"/>
            <wp:wrapNone/>
            <wp:docPr id="999262926" name="Image 1" descr="Un nouveau logo et une nouvelle image pour la ville d'Arl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nouveau logo et une nouvelle image pour la ville d'Arlo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84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30143" w14:textId="1C8D7313" w:rsidR="002014BF" w:rsidRDefault="00140591" w:rsidP="002014BF">
      <w:pPr>
        <w:spacing w:line="360" w:lineRule="auto"/>
        <w:jc w:val="right"/>
      </w:pPr>
      <w:r>
        <w:t>Le</w:t>
      </w:r>
      <w:r w:rsidR="002014BF">
        <w:t xml:space="preserve"> 17 septembre 2025</w:t>
      </w:r>
    </w:p>
    <w:p w14:paraId="64B195BD" w14:textId="77777777" w:rsidR="002014BF" w:rsidRDefault="002014BF" w:rsidP="002014BF">
      <w:pPr>
        <w:spacing w:line="360" w:lineRule="auto"/>
        <w:jc w:val="both"/>
      </w:pPr>
    </w:p>
    <w:p w14:paraId="5E667709" w14:textId="75A68930" w:rsidR="002014BF" w:rsidRPr="002014BF" w:rsidRDefault="002014BF" w:rsidP="002014BF">
      <w:pPr>
        <w:spacing w:line="360" w:lineRule="auto"/>
        <w:jc w:val="both"/>
      </w:pPr>
      <w:r w:rsidRPr="002014BF">
        <w:rPr>
          <w:b/>
          <w:bCs/>
        </w:rPr>
        <w:t xml:space="preserve">Objet : </w:t>
      </w:r>
      <w:r w:rsidRPr="002014BF">
        <w:t xml:space="preserve">Tenue obligatoire pour les cours </w:t>
      </w:r>
      <w:r w:rsidR="00EA6BEE">
        <w:t>de natation</w:t>
      </w:r>
    </w:p>
    <w:p w14:paraId="2751C411" w14:textId="77777777" w:rsidR="002014BF" w:rsidRDefault="002014BF" w:rsidP="002014BF">
      <w:pPr>
        <w:spacing w:line="360" w:lineRule="auto"/>
        <w:ind w:left="1416" w:firstLine="708"/>
        <w:jc w:val="both"/>
      </w:pPr>
    </w:p>
    <w:p w14:paraId="1BF16C50" w14:textId="390B87DC" w:rsidR="002014BF" w:rsidRPr="002014BF" w:rsidRDefault="002014BF" w:rsidP="002014BF">
      <w:pPr>
        <w:spacing w:line="360" w:lineRule="auto"/>
        <w:ind w:left="1416" w:firstLine="708"/>
        <w:jc w:val="both"/>
      </w:pPr>
      <w:r>
        <w:t>Chers parents,</w:t>
      </w:r>
    </w:p>
    <w:p w14:paraId="33E03EC9" w14:textId="254D1C6A" w:rsidR="00C42DBD" w:rsidRDefault="002014BF" w:rsidP="002014BF">
      <w:pPr>
        <w:spacing w:line="360" w:lineRule="auto"/>
        <w:jc w:val="both"/>
      </w:pPr>
      <w:r w:rsidRPr="002014BF">
        <w:t xml:space="preserve">Dans le cadre des cours </w:t>
      </w:r>
      <w:r w:rsidR="00D72304">
        <w:t xml:space="preserve">de natation, nous vous informons que </w:t>
      </w:r>
      <w:r w:rsidR="00C42DBD">
        <w:t xml:space="preserve">le règlement d’ordre intérieur </w:t>
      </w:r>
      <w:r w:rsidR="00140591">
        <w:t xml:space="preserve">de la </w:t>
      </w:r>
      <w:proofErr w:type="spellStart"/>
      <w:r w:rsidR="00140591">
        <w:t>Spetz</w:t>
      </w:r>
      <w:proofErr w:type="spellEnd"/>
      <w:r w:rsidR="00140591">
        <w:t xml:space="preserve"> </w:t>
      </w:r>
      <w:r w:rsidR="00C42DBD">
        <w:t>concernant les tenues de bain a été modifié.</w:t>
      </w:r>
    </w:p>
    <w:p w14:paraId="6F0FC255" w14:textId="3BC1BB9D" w:rsidR="00002028" w:rsidRPr="00DA0B5E" w:rsidRDefault="002014BF" w:rsidP="00137720">
      <w:pPr>
        <w:spacing w:line="360" w:lineRule="auto"/>
        <w:jc w:val="both"/>
      </w:pPr>
      <w:r w:rsidRPr="002014BF">
        <w:t>Nous vous remercions</w:t>
      </w:r>
      <w:r>
        <w:t xml:space="preserve"> dès lors</w:t>
      </w:r>
      <w:r w:rsidRPr="002014BF">
        <w:t xml:space="preserve"> de bien vouloir veiller à ce que la tenue</w:t>
      </w:r>
      <w:r w:rsidR="00173374">
        <w:t xml:space="preserve"> de votre enfant corresponde</w:t>
      </w:r>
      <w:r w:rsidR="00F62BBB">
        <w:t xml:space="preserve"> aux descriptifs suivants</w:t>
      </w:r>
      <w:r w:rsidR="00DA0B5E">
        <w:t> :</w:t>
      </w:r>
    </w:p>
    <w:p w14:paraId="4D1C46EC" w14:textId="2A22C631" w:rsidR="00137720" w:rsidRPr="002014BF" w:rsidRDefault="00137720" w:rsidP="00DA0B5E">
      <w:pPr>
        <w:spacing w:line="360" w:lineRule="auto"/>
        <w:jc w:val="center"/>
      </w:pPr>
      <w:r w:rsidRPr="00137720">
        <w:rPr>
          <w:noProof/>
        </w:rPr>
        <w:drawing>
          <wp:inline distT="0" distB="0" distL="0" distR="0" wp14:anchorId="131A1993" wp14:editId="18814729">
            <wp:extent cx="4999568" cy="3566160"/>
            <wp:effectExtent l="0" t="0" r="0" b="0"/>
            <wp:docPr id="1804869377" name="Image 1" descr="Une image contenant text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69377" name="Image 1" descr="Une image contenant texte, capture d’écran, conception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0857" cy="360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18E3" w14:textId="0FB37C17" w:rsidR="002014BF" w:rsidRPr="002014BF" w:rsidRDefault="005C5D3D" w:rsidP="002014BF">
      <w:pPr>
        <w:spacing w:line="360" w:lineRule="auto"/>
        <w:jc w:val="both"/>
      </w:pPr>
      <w:r>
        <w:t>Que ce soit lors des cours de gymnastique ou de natation, n</w:t>
      </w:r>
      <w:r w:rsidR="002014BF" w:rsidRPr="002014BF">
        <w:t>ous vous rappelons que le port de bijoux, montres ou tout accessoire pouvant présenter un risque est strictement interdit pendant les cours d’EPS.</w:t>
      </w:r>
    </w:p>
    <w:p w14:paraId="5BFA8CF0" w14:textId="70C4F1AD" w:rsidR="002014BF" w:rsidRPr="002014BF" w:rsidRDefault="005C5D3D" w:rsidP="002014BF">
      <w:pPr>
        <w:spacing w:line="360" w:lineRule="auto"/>
        <w:jc w:val="both"/>
      </w:pPr>
      <w:r>
        <w:t>Qu’u</w:t>
      </w:r>
      <w:r w:rsidR="002014BF" w:rsidRPr="002014BF">
        <w:t xml:space="preserve">ne tenue inadaptée pourra entraîner l’impossibilité de participer activement au cours, </w:t>
      </w:r>
      <w:r>
        <w:t xml:space="preserve">et donc </w:t>
      </w:r>
      <w:r w:rsidR="002014BF" w:rsidRPr="002014BF">
        <w:t xml:space="preserve">impacter l’évaluation de </w:t>
      </w:r>
      <w:r w:rsidR="008C0279">
        <w:t>votre enfant.</w:t>
      </w:r>
    </w:p>
    <w:p w14:paraId="35FDB02D" w14:textId="77777777" w:rsidR="002014BF" w:rsidRPr="002014BF" w:rsidRDefault="002014BF" w:rsidP="002014BF">
      <w:pPr>
        <w:spacing w:line="360" w:lineRule="auto"/>
        <w:jc w:val="both"/>
      </w:pPr>
      <w:r w:rsidRPr="002014BF">
        <w:t>Nous vous remercions par avance pour votre collaboration et restons à votre disposition pour toute question complémentaire.</w:t>
      </w:r>
    </w:p>
    <w:p w14:paraId="605C71C8" w14:textId="7B314112" w:rsidR="002014BF" w:rsidRDefault="002014BF" w:rsidP="002014BF">
      <w:pPr>
        <w:spacing w:line="360" w:lineRule="auto"/>
        <w:jc w:val="both"/>
      </w:pPr>
      <w:r w:rsidRPr="002014BF">
        <w:t xml:space="preserve">Veuillez recevoir, </w:t>
      </w:r>
      <w:r w:rsidR="00EF0681">
        <w:t>c</w:t>
      </w:r>
      <w:r w:rsidR="00464D2E">
        <w:t>hers parents</w:t>
      </w:r>
      <w:r w:rsidRPr="002014BF">
        <w:t>, l’expression de nos salutations distinguées.</w:t>
      </w:r>
    </w:p>
    <w:p w14:paraId="576FBE1C" w14:textId="77777777" w:rsidR="00464D2E" w:rsidRPr="008C0279" w:rsidRDefault="00464D2E" w:rsidP="002014BF">
      <w:pPr>
        <w:spacing w:line="360" w:lineRule="auto"/>
        <w:jc w:val="both"/>
        <w:rPr>
          <w:sz w:val="8"/>
          <w:szCs w:val="8"/>
        </w:rPr>
      </w:pPr>
    </w:p>
    <w:p w14:paraId="6BC11106" w14:textId="1A8D8C05" w:rsidR="002014BF" w:rsidRDefault="00464D2E" w:rsidP="00AB0712">
      <w:pPr>
        <w:spacing w:line="360" w:lineRule="auto"/>
        <w:jc w:val="right"/>
      </w:pPr>
      <w:r>
        <w:lastRenderedPageBreak/>
        <w:t xml:space="preserve">Les directions et les </w:t>
      </w:r>
      <w:proofErr w:type="spellStart"/>
      <w:r>
        <w:t>professeur·e·s</w:t>
      </w:r>
      <w:proofErr w:type="spellEnd"/>
      <w:r>
        <w:t xml:space="preserve"> d’éducation physique</w:t>
      </w:r>
    </w:p>
    <w:sectPr w:rsidR="002014BF" w:rsidSect="00AB0712">
      <w:pgSz w:w="11906" w:h="16838"/>
      <w:pgMar w:top="737" w:right="96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877"/>
    <w:multiLevelType w:val="multilevel"/>
    <w:tmpl w:val="8AA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30C56"/>
    <w:multiLevelType w:val="multilevel"/>
    <w:tmpl w:val="C38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002116">
    <w:abstractNumId w:val="0"/>
  </w:num>
  <w:num w:numId="2" w16cid:durableId="153414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BF"/>
    <w:rsid w:val="00002028"/>
    <w:rsid w:val="00126D2D"/>
    <w:rsid w:val="00137720"/>
    <w:rsid w:val="00140591"/>
    <w:rsid w:val="00173374"/>
    <w:rsid w:val="002014BF"/>
    <w:rsid w:val="0028062D"/>
    <w:rsid w:val="00342CDD"/>
    <w:rsid w:val="003B1F6C"/>
    <w:rsid w:val="003C70D9"/>
    <w:rsid w:val="00464D2E"/>
    <w:rsid w:val="00491B37"/>
    <w:rsid w:val="005C5D3D"/>
    <w:rsid w:val="00716044"/>
    <w:rsid w:val="007F4331"/>
    <w:rsid w:val="00887F95"/>
    <w:rsid w:val="008C0279"/>
    <w:rsid w:val="00AB0712"/>
    <w:rsid w:val="00B22BFF"/>
    <w:rsid w:val="00C42DBD"/>
    <w:rsid w:val="00C5716E"/>
    <w:rsid w:val="00D43F7E"/>
    <w:rsid w:val="00D72304"/>
    <w:rsid w:val="00D93F42"/>
    <w:rsid w:val="00DA0B5E"/>
    <w:rsid w:val="00EA6BEE"/>
    <w:rsid w:val="00EC567F"/>
    <w:rsid w:val="00EF0681"/>
    <w:rsid w:val="00F00BA6"/>
    <w:rsid w:val="00F62BBB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6A9D"/>
  <w15:chartTrackingRefBased/>
  <w15:docId w15:val="{654943D8-A662-42D5-8384-9AC0523F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1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1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1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1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1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1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1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1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1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1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1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14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14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14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14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14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14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1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1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1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1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14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14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14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1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14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1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Deru Jérôme</dc:creator>
  <cp:keywords/>
  <dc:description/>
  <cp:lastModifiedBy>Carole Lixon</cp:lastModifiedBy>
  <cp:revision>13</cp:revision>
  <dcterms:created xsi:type="dcterms:W3CDTF">2025-09-19T10:22:00Z</dcterms:created>
  <dcterms:modified xsi:type="dcterms:W3CDTF">2025-09-19T10:30:00Z</dcterms:modified>
</cp:coreProperties>
</file>